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7D35B5DE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 xml:space="preserve">Thème </w:t>
      </w:r>
      <w:r w:rsidR="0015606A">
        <w:rPr>
          <w:b/>
          <w:bCs/>
          <w:sz w:val="28"/>
          <w:szCs w:val="28"/>
        </w:rPr>
        <w:t>V</w:t>
      </w:r>
      <w:r w:rsidR="00655147">
        <w:rPr>
          <w:b/>
          <w:bCs/>
          <w:sz w:val="28"/>
          <w:szCs w:val="28"/>
        </w:rPr>
        <w:t>I – Dialoguer dans l’Eglise et dans la société</w:t>
      </w:r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5A2E581A" w14:textId="69A19D13" w:rsidR="007A748A" w:rsidRPr="0063082D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17A948FA" w14:textId="1301691A" w:rsidR="0015606A" w:rsidRDefault="000C37F3" w:rsidP="0015606A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38F92C6F" w14:textId="77777777" w:rsidR="00655147" w:rsidRDefault="00655147" w:rsidP="00655147">
      <w:pPr>
        <w:pStyle w:val="Default"/>
      </w:pPr>
    </w:p>
    <w:p w14:paraId="4A2A8307" w14:textId="77777777" w:rsidR="00655147" w:rsidRDefault="00655147" w:rsidP="00655147">
      <w:pPr>
        <w:pStyle w:val="Default"/>
        <w:rPr>
          <w:color w:val="BE5B5B"/>
          <w:sz w:val="23"/>
          <w:szCs w:val="23"/>
        </w:rPr>
      </w:pPr>
      <w:r>
        <w:t xml:space="preserve"> </w:t>
      </w:r>
      <w:r>
        <w:rPr>
          <w:color w:val="BE5B5B"/>
          <w:sz w:val="23"/>
          <w:szCs w:val="23"/>
        </w:rPr>
        <w:t xml:space="preserve">Le dialogue est un chemin qui demande de la persévérance et de la patience ; il comporte aussi des moments de silence et de souffrance. Mais il permet d’accueillir l’expérience des personnes et des peuples. </w:t>
      </w:r>
    </w:p>
    <w:p w14:paraId="5BF1822D" w14:textId="77777777" w:rsidR="00655147" w:rsidRPr="0063082D" w:rsidRDefault="00655147" w:rsidP="00655147">
      <w:pPr>
        <w:pStyle w:val="Default"/>
        <w:rPr>
          <w:b/>
          <w:bCs/>
          <w:color w:val="16788E"/>
          <w:sz w:val="23"/>
          <w:szCs w:val="23"/>
        </w:rPr>
      </w:pPr>
      <w:r w:rsidRPr="0063082D">
        <w:rPr>
          <w:b/>
          <w:bCs/>
          <w:color w:val="16788E"/>
          <w:sz w:val="23"/>
          <w:szCs w:val="23"/>
        </w:rPr>
        <w:t xml:space="preserve">Entrer en dialogue </w:t>
      </w:r>
    </w:p>
    <w:p w14:paraId="2A3575EB" w14:textId="5B1BE1FF" w:rsidR="000E6D20" w:rsidRDefault="00655147" w:rsidP="00655147">
      <w:pPr>
        <w:pStyle w:val="Default"/>
        <w:rPr>
          <w:color w:val="16788E"/>
          <w:sz w:val="22"/>
          <w:szCs w:val="22"/>
        </w:rPr>
      </w:pPr>
      <w:r>
        <w:rPr>
          <w:color w:val="16788E"/>
          <w:sz w:val="23"/>
          <w:szCs w:val="23"/>
        </w:rPr>
        <w:t>Quels sont les lieux et les modalités de dialogue au sein de notre Église particulière ?</w:t>
      </w:r>
    </w:p>
    <w:p w14:paraId="56FD9E60" w14:textId="77777777" w:rsidR="006E5047" w:rsidRDefault="006E5047" w:rsidP="006E5047">
      <w:pPr>
        <w:pStyle w:val="Default"/>
      </w:pPr>
    </w:p>
    <w:p w14:paraId="38B57FB4" w14:textId="77777777" w:rsidR="0063082D" w:rsidRDefault="0063082D" w:rsidP="0063082D">
      <w:pPr>
        <w:pStyle w:val="Default"/>
      </w:pPr>
    </w:p>
    <w:p w14:paraId="25F0DF74" w14:textId="3829B993" w:rsidR="0063082D" w:rsidRPr="0063082D" w:rsidRDefault="0063082D" w:rsidP="0063082D">
      <w:pPr>
        <w:pStyle w:val="Default"/>
        <w:rPr>
          <w:b/>
          <w:bCs/>
          <w:color w:val="16788E"/>
          <w:sz w:val="23"/>
          <w:szCs w:val="23"/>
        </w:rPr>
      </w:pPr>
      <w:r w:rsidRPr="0063082D">
        <w:rPr>
          <w:b/>
          <w:bCs/>
          <w:color w:val="16788E"/>
          <w:sz w:val="23"/>
          <w:szCs w:val="23"/>
        </w:rPr>
        <w:t xml:space="preserve">Divergences, conflits et difficultés </w:t>
      </w:r>
    </w:p>
    <w:p w14:paraId="01A3834D" w14:textId="24B92E6C" w:rsidR="000E6D20" w:rsidRDefault="0063082D" w:rsidP="0063082D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sont gérées les divergences de vue, les conflits et les difficultés ?</w:t>
      </w:r>
    </w:p>
    <w:p w14:paraId="4983FED7" w14:textId="77777777" w:rsidR="006E5047" w:rsidRPr="006E5047" w:rsidRDefault="006E5047" w:rsidP="006E5047">
      <w:pPr>
        <w:rPr>
          <w:b/>
          <w:bCs/>
        </w:rPr>
      </w:pPr>
    </w:p>
    <w:p w14:paraId="79409851" w14:textId="77777777" w:rsidR="0063082D" w:rsidRPr="0063082D" w:rsidRDefault="0063082D" w:rsidP="0063082D">
      <w:pPr>
        <w:pStyle w:val="Default"/>
        <w:rPr>
          <w:b/>
          <w:bCs/>
          <w:color w:val="16788E"/>
          <w:sz w:val="23"/>
          <w:szCs w:val="23"/>
        </w:rPr>
      </w:pPr>
      <w:r w:rsidRPr="0063082D">
        <w:rPr>
          <w:b/>
          <w:bCs/>
          <w:color w:val="16788E"/>
          <w:sz w:val="23"/>
          <w:szCs w:val="23"/>
        </w:rPr>
        <w:t xml:space="preserve">Travailler ensemble </w:t>
      </w:r>
    </w:p>
    <w:p w14:paraId="3E204A2C" w14:textId="422FA26E" w:rsidR="0063082D" w:rsidRDefault="0063082D" w:rsidP="0063082D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encourageons</w:t>
      </w:r>
      <w:r>
        <w:rPr>
          <w:color w:val="16788E"/>
          <w:sz w:val="23"/>
          <w:szCs w:val="23"/>
        </w:rPr>
        <w:t>-</w:t>
      </w:r>
      <w:r>
        <w:rPr>
          <w:color w:val="16788E"/>
          <w:sz w:val="23"/>
          <w:szCs w:val="23"/>
        </w:rPr>
        <w:t xml:space="preserve">nous la collaboration avec les diocèses voisins, avec et entre les communautés religieuses présentes sur le territoire, avec et entre les associations et mouvements de laïcs, etc. ? </w:t>
      </w:r>
    </w:p>
    <w:p w14:paraId="51C4A260" w14:textId="77777777" w:rsidR="0063082D" w:rsidRDefault="0063082D" w:rsidP="006E5047">
      <w:pPr>
        <w:pStyle w:val="Default"/>
        <w:rPr>
          <w:b/>
          <w:bCs/>
          <w:color w:val="16788E"/>
          <w:sz w:val="23"/>
          <w:szCs w:val="23"/>
        </w:rPr>
      </w:pPr>
    </w:p>
    <w:p w14:paraId="3A852C94" w14:textId="77777777" w:rsidR="0063082D" w:rsidRDefault="0063082D" w:rsidP="006E5047">
      <w:pPr>
        <w:pStyle w:val="Default"/>
        <w:rPr>
          <w:b/>
          <w:bCs/>
          <w:color w:val="16788E"/>
          <w:sz w:val="23"/>
          <w:szCs w:val="23"/>
        </w:rPr>
      </w:pPr>
    </w:p>
    <w:p w14:paraId="42373558" w14:textId="77777777" w:rsidR="0063082D" w:rsidRPr="0063082D" w:rsidRDefault="0063082D" w:rsidP="0063082D">
      <w:pPr>
        <w:pStyle w:val="Default"/>
        <w:rPr>
          <w:b/>
          <w:bCs/>
          <w:color w:val="16788E"/>
          <w:sz w:val="23"/>
          <w:szCs w:val="23"/>
        </w:rPr>
      </w:pPr>
      <w:r w:rsidRPr="0063082D">
        <w:rPr>
          <w:b/>
          <w:bCs/>
          <w:color w:val="16788E"/>
          <w:sz w:val="23"/>
          <w:szCs w:val="23"/>
        </w:rPr>
        <w:t xml:space="preserve">S’ouvrir aux autres </w:t>
      </w:r>
    </w:p>
    <w:p w14:paraId="397765E1" w14:textId="1C4E0EEA" w:rsidR="006E5047" w:rsidRDefault="0063082D" w:rsidP="0063082D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Quelles expériences de dialogue et d’engagement en commun mettons-nous en </w:t>
      </w:r>
      <w:proofErr w:type="spellStart"/>
      <w:r>
        <w:rPr>
          <w:color w:val="16788E"/>
          <w:sz w:val="23"/>
          <w:szCs w:val="23"/>
        </w:rPr>
        <w:t>oeuvre</w:t>
      </w:r>
      <w:proofErr w:type="spellEnd"/>
      <w:r>
        <w:rPr>
          <w:color w:val="16788E"/>
          <w:sz w:val="23"/>
          <w:szCs w:val="23"/>
        </w:rPr>
        <w:t xml:space="preserve"> avec des croyants d’autres religions et avec ceux qui ne croient pas ?</w:t>
      </w:r>
    </w:p>
    <w:p w14:paraId="799EF5FB" w14:textId="624F8941" w:rsidR="0063082D" w:rsidRDefault="0063082D" w:rsidP="0063082D">
      <w:pPr>
        <w:rPr>
          <w:color w:val="16788E"/>
          <w:sz w:val="23"/>
          <w:szCs w:val="23"/>
        </w:rPr>
      </w:pPr>
    </w:p>
    <w:p w14:paraId="4B31FE52" w14:textId="77777777" w:rsidR="0063082D" w:rsidRPr="0063082D" w:rsidRDefault="0063082D" w:rsidP="0063082D">
      <w:pPr>
        <w:pStyle w:val="Default"/>
        <w:rPr>
          <w:b/>
          <w:bCs/>
          <w:color w:val="16788E"/>
          <w:sz w:val="23"/>
          <w:szCs w:val="23"/>
        </w:rPr>
      </w:pPr>
      <w:r w:rsidRPr="0063082D">
        <w:rPr>
          <w:b/>
          <w:bCs/>
          <w:color w:val="16788E"/>
          <w:sz w:val="23"/>
          <w:szCs w:val="23"/>
        </w:rPr>
        <w:t xml:space="preserve">Une Église qui dialogue et qui apprend </w:t>
      </w:r>
    </w:p>
    <w:p w14:paraId="2051722F" w14:textId="57F67338" w:rsidR="0063082D" w:rsidRDefault="0063082D" w:rsidP="0063082D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Comment dialoguer et apprendre de ceux qui sont engagés dans les instances de la société : le monde de la politique, de l’économie, de la culture, la société civile ? Avec les pauvres et les exclus ?</w:t>
      </w:r>
    </w:p>
    <w:p w14:paraId="7147BC3E" w14:textId="77777777" w:rsidR="0063082D" w:rsidRPr="00550B81" w:rsidRDefault="0063082D" w:rsidP="0063082D">
      <w:pPr>
        <w:rPr>
          <w:b/>
          <w:bCs/>
        </w:rPr>
      </w:pPr>
    </w:p>
    <w:p w14:paraId="6415735B" w14:textId="697DFE07" w:rsidR="001F411F" w:rsidRDefault="001F411F" w:rsidP="000369BC">
      <w:r>
        <w:rPr>
          <w:b/>
          <w:bCs/>
          <w:color w:val="16788E"/>
          <w:sz w:val="23"/>
          <w:szCs w:val="23"/>
        </w:rPr>
        <w:t>Quels pas de plus l’Esprit saint nous invite-t-il à faire ?</w:t>
      </w:r>
    </w:p>
    <w:sectPr w:rsidR="001F411F" w:rsidSect="0063082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0E6D20"/>
    <w:rsid w:val="0015606A"/>
    <w:rsid w:val="001F411F"/>
    <w:rsid w:val="00254036"/>
    <w:rsid w:val="0030333D"/>
    <w:rsid w:val="004325FE"/>
    <w:rsid w:val="00494840"/>
    <w:rsid w:val="00550B81"/>
    <w:rsid w:val="0063082D"/>
    <w:rsid w:val="00655147"/>
    <w:rsid w:val="006E5047"/>
    <w:rsid w:val="007155DD"/>
    <w:rsid w:val="007A748A"/>
    <w:rsid w:val="008E07EC"/>
    <w:rsid w:val="00B4010D"/>
    <w:rsid w:val="00B62E5B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2</cp:revision>
  <dcterms:created xsi:type="dcterms:W3CDTF">2021-11-23T10:58:00Z</dcterms:created>
  <dcterms:modified xsi:type="dcterms:W3CDTF">2021-11-23T10:58:00Z</dcterms:modified>
</cp:coreProperties>
</file>