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326F6888" w:rsidR="00A72CFB" w:rsidRDefault="0092520D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 xml:space="preserve">2éme </w:t>
      </w:r>
      <w:r w:rsidR="006E154E">
        <w:rPr>
          <w:b/>
          <w:sz w:val="24"/>
          <w:szCs w:val="24"/>
        </w:rPr>
        <w:t xml:space="preserve">SEMAINE </w:t>
      </w:r>
      <w:r w:rsidR="005C444D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PAQUES</w:t>
      </w:r>
    </w:p>
    <w:p w14:paraId="74FF5751" w14:textId="77777777" w:rsidR="0092520D" w:rsidRPr="00893756" w:rsidRDefault="0092520D" w:rsidP="006E154E">
      <w:pPr>
        <w:ind w:left="360" w:right="422"/>
        <w:jc w:val="center"/>
        <w:rPr>
          <w:b/>
          <w:sz w:val="24"/>
          <w:szCs w:val="24"/>
        </w:rPr>
      </w:pPr>
    </w:p>
    <w:p w14:paraId="24D3C7CA" w14:textId="09D7D06B" w:rsidR="008F7E78" w:rsidRPr="005C444D" w:rsidRDefault="008F7E78" w:rsidP="008F7E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5" w:name="_Hlk89415173"/>
      <w:bookmarkStart w:id="26" w:name="_Hlk186797669"/>
      <w:r w:rsidRPr="005C444D">
        <w:rPr>
          <w:rFonts w:ascii="Times New Roman" w:hAnsi="Times New Roman"/>
          <w:b/>
          <w:bCs/>
          <w:sz w:val="20"/>
          <w:szCs w:val="20"/>
        </w:rPr>
        <w:t>DIMANCHE 27 AVRIL</w:t>
      </w:r>
      <w:r w:rsidRPr="005C444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Dimanche de la</w:t>
      </w:r>
      <w:r w:rsidR="0092520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Divine</w:t>
      </w:r>
      <w:r w:rsidRPr="005C444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Miséricorde</w:t>
      </w:r>
    </w:p>
    <w:p w14:paraId="6BA4583D" w14:textId="77777777" w:rsidR="008F7E78" w:rsidRPr="005C444D" w:rsidRDefault="008F7E78" w:rsidP="008F7E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AD9FD6B" w14:textId="77777777" w:rsidR="008F7E78" w:rsidRPr="00C75665" w:rsidRDefault="008F7E78" w:rsidP="008F7E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5C444D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10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MONTROND LE CHATEAU</w:t>
      </w:r>
    </w:p>
    <w:p w14:paraId="37DBC305" w14:textId="77777777" w:rsidR="008F7E78" w:rsidRDefault="008F7E78" w:rsidP="008F7E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4D565CB" w14:textId="66D2581A" w:rsidR="008F7E78" w:rsidRPr="005C444D" w:rsidRDefault="008F7E78" w:rsidP="008F7E78">
      <w:pPr>
        <w:rPr>
          <w:bCs/>
        </w:rPr>
      </w:pPr>
      <w:r w:rsidRPr="005C444D">
        <w:rPr>
          <w:b/>
        </w:rPr>
        <w:t xml:space="preserve">Eliane JEANNIN </w:t>
      </w:r>
      <w:r>
        <w:rPr>
          <w:b/>
        </w:rPr>
        <w:t xml:space="preserve">/ </w:t>
      </w:r>
      <w:r w:rsidR="0011218C">
        <w:rPr>
          <w:b/>
        </w:rPr>
        <w:t xml:space="preserve">En mémoire du pape François / </w:t>
      </w:r>
      <w:r w:rsidRPr="005C444D">
        <w:rPr>
          <w:bCs/>
        </w:rPr>
        <w:t>Simon GAILLARD et les vivants et défunts des familles Gaillard – BARCON</w:t>
      </w:r>
      <w:r>
        <w:rPr>
          <w:bCs/>
        </w:rPr>
        <w:t xml:space="preserve"> / Jules DUQUET / </w:t>
      </w:r>
      <w:r w:rsidRPr="005C444D">
        <w:rPr>
          <w:bCs/>
        </w:rPr>
        <w:t>Vivants et défunts des familles PASTEUR – DECREUSE</w:t>
      </w:r>
      <w:r>
        <w:rPr>
          <w:bCs/>
        </w:rPr>
        <w:t xml:space="preserve"> / </w:t>
      </w:r>
    </w:p>
    <w:p w14:paraId="09AEE175" w14:textId="77777777" w:rsidR="008F7E78" w:rsidRDefault="008F7E78" w:rsidP="008F7E78">
      <w:pPr>
        <w:rPr>
          <w:color w:val="333333"/>
          <w:sz w:val="10"/>
          <w:szCs w:val="10"/>
        </w:rPr>
      </w:pPr>
      <w:r w:rsidRPr="005C444D">
        <w:rPr>
          <w:bCs/>
        </w:rPr>
        <w:t>Irène, Roger et Marcelle ROUSSET</w:t>
      </w:r>
      <w:r>
        <w:rPr>
          <w:bCs/>
        </w:rPr>
        <w:t xml:space="preserve"> / Gustave et Suzanne LIDOINE / </w:t>
      </w:r>
      <w:r w:rsidRPr="008F7E78">
        <w:rPr>
          <w:bCs/>
        </w:rPr>
        <w:t xml:space="preserve">Marie-Claire WETZEL et son fils </w:t>
      </w:r>
      <w:proofErr w:type="spellStart"/>
      <w:r w:rsidRPr="008F7E78">
        <w:rPr>
          <w:bCs/>
        </w:rPr>
        <w:t>Eric</w:t>
      </w:r>
      <w:proofErr w:type="spellEnd"/>
      <w:r w:rsidRPr="008F7E78">
        <w:rPr>
          <w:bCs/>
        </w:rPr>
        <w:t xml:space="preserve"> et les vivants et défunts des familles WETZEL-VUILLEMIN</w:t>
      </w:r>
    </w:p>
    <w:p w14:paraId="08F2231D" w14:textId="77777777" w:rsidR="00C75665" w:rsidRP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AA51DC8" w14:textId="5E9EEA44" w:rsidR="00C75665" w:rsidRDefault="0092520D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</w:pPr>
      <w:r w:rsidRPr="0092520D">
        <w:rPr>
          <w:rFonts w:ascii="Times New Roman" w:hAnsi="Times New Roman"/>
          <w:b/>
          <w:bCs/>
          <w:sz w:val="20"/>
          <w:szCs w:val="20"/>
          <w:lang w:val="it-IT"/>
        </w:rPr>
        <w:t>SAMEDI</w:t>
      </w:r>
      <w:r w:rsidR="00C75665" w:rsidRPr="0092520D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92520D">
        <w:rPr>
          <w:rFonts w:ascii="Times New Roman" w:hAnsi="Times New Roman"/>
          <w:b/>
          <w:bCs/>
          <w:sz w:val="20"/>
          <w:szCs w:val="20"/>
          <w:lang w:val="it-IT"/>
        </w:rPr>
        <w:t>3 MAI</w:t>
      </w:r>
      <w:r w:rsidR="00C75665" w:rsidRPr="0092520D"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 xml:space="preserve"> :  </w:t>
      </w:r>
      <w:r w:rsidRPr="0092520D"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 xml:space="preserve">3éme </w:t>
      </w:r>
      <w:r w:rsidR="00C75665" w:rsidRPr="0092520D"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 xml:space="preserve">Dimanche </w:t>
      </w:r>
      <w:r w:rsidRPr="0092520D"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>de P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>âques</w:t>
      </w:r>
    </w:p>
    <w:p w14:paraId="168BC83C" w14:textId="77777777" w:rsidR="0092520D" w:rsidRPr="0092520D" w:rsidRDefault="0092520D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  <w:lang w:val="it-IT"/>
        </w:rPr>
      </w:pPr>
    </w:p>
    <w:p w14:paraId="49C907D7" w14:textId="719BBB1B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92520D">
        <w:rPr>
          <w:rFonts w:ascii="Times New Roman" w:hAnsi="Times New Roman"/>
          <w:b/>
          <w:bCs/>
          <w:i/>
          <w:iCs/>
          <w:shd w:val="clear" w:color="auto" w:fill="FFFFFF"/>
          <w:lang w:val="it-IT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92520D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8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92520D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FOUCHERANS</w:t>
      </w:r>
    </w:p>
    <w:p w14:paraId="1570ACB0" w14:textId="77777777" w:rsid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18D2298" w14:textId="0811024A" w:rsidR="0092520D" w:rsidRPr="0092520D" w:rsidRDefault="0092520D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</w:rPr>
        <w:t>Action de grâce pour</w:t>
      </w:r>
      <w:r w:rsidR="00785D17">
        <w:rPr>
          <w:rFonts w:ascii="Times New Roman" w:hAnsi="Times New Roman"/>
          <w:color w:val="333333"/>
          <w:sz w:val="20"/>
          <w:szCs w:val="20"/>
        </w:rPr>
        <w:t xml:space="preserve"> </w:t>
      </w:r>
      <w:r w:rsidRPr="0092520D">
        <w:rPr>
          <w:rFonts w:ascii="Times New Roman" w:hAnsi="Times New Roman"/>
          <w:color w:val="333333"/>
          <w:sz w:val="20"/>
          <w:szCs w:val="20"/>
        </w:rPr>
        <w:t>le Pape François</w:t>
      </w:r>
    </w:p>
    <w:p w14:paraId="4B120B69" w14:textId="77777777" w:rsidR="001D0E6A" w:rsidRPr="005C444D" w:rsidRDefault="001D0E6A" w:rsidP="001D0E6A">
      <w:pPr>
        <w:rPr>
          <w:b/>
          <w:bCs/>
          <w:sz w:val="10"/>
          <w:szCs w:val="10"/>
          <w:shd w:val="clear" w:color="auto" w:fill="FFFFFF"/>
        </w:rPr>
      </w:pPr>
    </w:p>
    <w:p w14:paraId="24ECFEE3" w14:textId="70AD6B68" w:rsidR="00A84520" w:rsidRPr="00A84520" w:rsidRDefault="005C444D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PAS de </w:t>
      </w:r>
      <w:r w:rsidR="0096034A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>PENDANT LES VACANCES SCOLAIRES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680BD1E1" w14:textId="74558E53" w:rsidR="0092520D" w:rsidRDefault="0092520D" w:rsidP="0092520D">
      <w:pPr>
        <w:rPr>
          <w:b/>
          <w:bCs/>
          <w:u w:val="single"/>
        </w:rPr>
      </w:pPr>
      <w:r>
        <w:rPr>
          <w:b/>
          <w:bCs/>
          <w:u w:val="single"/>
        </w:rPr>
        <w:t>RENCONTRES ET REUNIONS :</w:t>
      </w:r>
    </w:p>
    <w:p w14:paraId="6A54A2D1" w14:textId="77777777" w:rsidR="0092520D" w:rsidRPr="0092520D" w:rsidRDefault="0092520D" w:rsidP="004C4A87">
      <w:pPr>
        <w:rPr>
          <w:b/>
          <w:bCs/>
          <w:sz w:val="10"/>
          <w:szCs w:val="10"/>
          <w:u w:val="single"/>
        </w:rPr>
      </w:pPr>
    </w:p>
    <w:p w14:paraId="60605709" w14:textId="094F6AE4" w:rsidR="0092520D" w:rsidRPr="0092520D" w:rsidRDefault="0092520D" w:rsidP="0092520D">
      <w:pPr>
        <w:rPr>
          <w:b/>
          <w:bCs/>
        </w:rPr>
      </w:pPr>
      <w:r w:rsidRPr="0092520D">
        <w:rPr>
          <w:b/>
          <w:bCs/>
        </w:rPr>
        <w:t>VENDREDI 2, SAMEDI 3 et DIMANCHE 4 MAI : Retraite de la Profession de Foi</w:t>
      </w:r>
      <w:r>
        <w:rPr>
          <w:b/>
          <w:bCs/>
        </w:rPr>
        <w:t xml:space="preserve"> à NOTRE DAME DU CHENE</w:t>
      </w:r>
    </w:p>
    <w:p w14:paraId="645EFFEB" w14:textId="77777777" w:rsidR="0092520D" w:rsidRPr="0092520D" w:rsidRDefault="0092520D" w:rsidP="004C4A87">
      <w:pPr>
        <w:rPr>
          <w:b/>
          <w:bCs/>
        </w:rPr>
      </w:pPr>
    </w:p>
    <w:p w14:paraId="1B55613B" w14:textId="4BF72BFA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313D23FA" w14:textId="77777777" w:rsidR="00371F50" w:rsidRDefault="00371F50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3557FAAA" w14:textId="77777777" w:rsidR="005E6401" w:rsidRPr="002A28E5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</w:pPr>
      <w:r w:rsidRPr="002A28E5"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  <w:t>DIMANCHE DE LA MISERICORDE DIVINE</w:t>
      </w:r>
    </w:p>
    <w:p w14:paraId="0B38266D" w14:textId="77777777" w:rsidR="005E6401" w:rsidRPr="002A28E5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10"/>
          <w:szCs w:val="10"/>
          <w:u w:val="single"/>
          <w:lang w:eastAsia="en-US"/>
        </w:rPr>
      </w:pPr>
    </w:p>
    <w:p w14:paraId="0426CED6" w14:textId="796A7703" w:rsidR="005E6401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DIMANCHE 27 AVRIL 2025 (15</w:t>
      </w:r>
      <w:r w:rsidR="0092520D">
        <w:rPr>
          <w:rFonts w:eastAsia="Calibri"/>
          <w:b/>
          <w:bCs/>
          <w:kern w:val="2"/>
          <w:sz w:val="20"/>
          <w:szCs w:val="20"/>
          <w:lang w:eastAsia="en-US"/>
        </w:rPr>
        <w:t xml:space="preserve"> </w:t>
      </w: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h 00 à 16</w:t>
      </w:r>
      <w:r w:rsidR="0092520D">
        <w:rPr>
          <w:rFonts w:eastAsia="Calibri"/>
          <w:b/>
          <w:bCs/>
          <w:kern w:val="2"/>
          <w:sz w:val="20"/>
          <w:szCs w:val="20"/>
          <w:lang w:eastAsia="en-US"/>
        </w:rPr>
        <w:t xml:space="preserve"> </w:t>
      </w: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h</w:t>
      </w:r>
      <w:r w:rsidR="0092520D">
        <w:rPr>
          <w:rFonts w:eastAsia="Calibri"/>
          <w:b/>
          <w:bCs/>
          <w:kern w:val="2"/>
          <w:sz w:val="20"/>
          <w:szCs w:val="20"/>
          <w:lang w:eastAsia="en-US"/>
        </w:rPr>
        <w:t xml:space="preserve"> </w:t>
      </w: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00) à NOTRE DAME DU CHÊNE</w:t>
      </w:r>
    </w:p>
    <w:p w14:paraId="6CAEB1E5" w14:textId="4B462C57" w:rsidR="00717B58" w:rsidRPr="00FC1FB4" w:rsidRDefault="00717B58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717B58">
        <w:rPr>
          <w:rFonts w:eastAsia="Calibri"/>
          <w:b/>
          <w:bCs/>
          <w:kern w:val="2"/>
          <w:sz w:val="20"/>
          <w:szCs w:val="20"/>
          <w:highlight w:val="lightGray"/>
          <w:lang w:eastAsia="en-US"/>
        </w:rPr>
        <w:t>EN MEMOIRE DU PAPE FRANÇOIS</w:t>
      </w:r>
    </w:p>
    <w:p w14:paraId="5FD993CC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ADORATION EUCHARISTIQUE</w:t>
      </w:r>
    </w:p>
    <w:p w14:paraId="3907F1D2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Chapelet de la miséricorde</w:t>
      </w:r>
    </w:p>
    <w:p w14:paraId="00D4D0AC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Bénédiction du Saint Sacrement</w:t>
      </w:r>
    </w:p>
    <w:p w14:paraId="7F55FF9E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Sacrement de Réconciliation</w:t>
      </w:r>
    </w:p>
    <w:p w14:paraId="6259AFCA" w14:textId="77777777" w:rsidR="005E6401" w:rsidRDefault="005E640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27727C05" w14:textId="77777777" w:rsidR="005C444D" w:rsidRDefault="005C444D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20BBFF0" w14:textId="77777777" w:rsidR="005C444D" w:rsidRDefault="005C444D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921BC31" w14:textId="77777777" w:rsidR="005C444D" w:rsidRPr="00FC1FB4" w:rsidRDefault="005C444D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sectPr w:rsidR="005C444D" w:rsidRPr="00FC1FB4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3949" w14:textId="77777777" w:rsidR="008138AB" w:rsidRDefault="008138AB">
      <w:r>
        <w:separator/>
      </w:r>
    </w:p>
  </w:endnote>
  <w:endnote w:type="continuationSeparator" w:id="0">
    <w:p w14:paraId="7C6AC564" w14:textId="77777777" w:rsidR="008138AB" w:rsidRDefault="008138AB">
      <w:r>
        <w:continuationSeparator/>
      </w:r>
    </w:p>
  </w:endnote>
  <w:endnote w:type="continuationNotice" w:id="1">
    <w:p w14:paraId="16EE6F21" w14:textId="77777777" w:rsidR="008138AB" w:rsidRDefault="00813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C653" w14:textId="77777777" w:rsidR="008138AB" w:rsidRDefault="008138AB">
      <w:r>
        <w:separator/>
      </w:r>
    </w:p>
  </w:footnote>
  <w:footnote w:type="continuationSeparator" w:id="0">
    <w:p w14:paraId="5D52CC55" w14:textId="77777777" w:rsidR="008138AB" w:rsidRDefault="008138AB">
      <w:r>
        <w:continuationSeparator/>
      </w:r>
    </w:p>
  </w:footnote>
  <w:footnote w:type="continuationNotice" w:id="1">
    <w:p w14:paraId="5EC57B6E" w14:textId="77777777" w:rsidR="008138AB" w:rsidRDefault="008138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5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3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4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2"/>
  </w:num>
  <w:num w:numId="28" w16cid:durableId="1538084653">
    <w:abstractNumId w:val="15"/>
  </w:num>
  <w:num w:numId="29" w16cid:durableId="47806986">
    <w:abstractNumId w:val="22"/>
  </w:num>
  <w:num w:numId="30" w16cid:durableId="938828104">
    <w:abstractNumId w:val="15"/>
  </w:num>
  <w:num w:numId="31" w16cid:durableId="1718697203">
    <w:abstractNumId w:val="11"/>
  </w:num>
  <w:num w:numId="32" w16cid:durableId="544029208">
    <w:abstractNumId w:val="21"/>
  </w:num>
  <w:num w:numId="33" w16cid:durableId="169103098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B27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8C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7B58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665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8AB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34A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16B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1C51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2025-04-11T16:20:00Z</cp:lastPrinted>
  <dcterms:created xsi:type="dcterms:W3CDTF">2025-04-25T17:02:00Z</dcterms:created>
  <dcterms:modified xsi:type="dcterms:W3CDTF">2025-04-25T17:02:00Z</dcterms:modified>
</cp:coreProperties>
</file>